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AD0" w:rsidRDefault="00A31C4D">
      <w:r>
        <w:rPr>
          <w:noProof/>
        </w:rPr>
        <w:drawing>
          <wp:inline distT="0" distB="0" distL="0" distR="0">
            <wp:extent cx="3378994" cy="4505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3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1091" cy="4508121"/>
                    </a:xfrm>
                    <a:prstGeom prst="rect">
                      <a:avLst/>
                    </a:prstGeom>
                  </pic:spPr>
                </pic:pic>
              </a:graphicData>
            </a:graphic>
          </wp:inline>
        </w:drawing>
      </w:r>
    </w:p>
    <w:p w:rsidR="00A31C4D" w:rsidRDefault="00A31C4D">
      <w:r>
        <w:rPr>
          <w:noProof/>
        </w:rPr>
        <w:drawing>
          <wp:inline distT="0" distB="0" distL="0" distR="0">
            <wp:extent cx="3409950" cy="2557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4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14468" cy="2560851"/>
                    </a:xfrm>
                    <a:prstGeom prst="rect">
                      <a:avLst/>
                    </a:prstGeom>
                  </pic:spPr>
                </pic:pic>
              </a:graphicData>
            </a:graphic>
          </wp:inline>
        </w:drawing>
      </w:r>
    </w:p>
    <w:p w:rsidR="00A31C4D" w:rsidRDefault="00A31C4D"/>
    <w:p w:rsidR="00A31C4D" w:rsidRDefault="00A31C4D"/>
    <w:p w:rsidR="003B3B75" w:rsidRDefault="003B3B75"/>
    <w:p w:rsidR="003B3B75" w:rsidRDefault="003B3B75"/>
    <w:p w:rsidR="003B3B75" w:rsidRDefault="003B3B75"/>
    <w:p w:rsidR="00A31C4D" w:rsidRDefault="00A31C4D"/>
    <w:p w:rsidR="00A31C4D" w:rsidRDefault="00A31C4D">
      <w:r w:rsidRPr="00A31C4D">
        <w:rPr>
          <w:sz w:val="32"/>
          <w:szCs w:val="32"/>
          <w:u w:val="single"/>
        </w:rPr>
        <w:lastRenderedPageBreak/>
        <w:t>Removing the fridge for baffle install</w:t>
      </w:r>
    </w:p>
    <w:p w:rsidR="00A31C4D" w:rsidRDefault="00A31C4D"/>
    <w:p w:rsidR="00A31C4D" w:rsidRPr="00A31C4D" w:rsidRDefault="00A31C4D">
      <w:pPr>
        <w:rPr>
          <w:rFonts w:ascii="Arial" w:hAnsi="Arial" w:cs="Arial"/>
        </w:rPr>
      </w:pPr>
      <w:r w:rsidRPr="00A31C4D">
        <w:rPr>
          <w:rFonts w:ascii="Arial" w:hAnsi="Arial" w:cs="Arial"/>
        </w:rPr>
        <w:t xml:space="preserve">Remove 4 white plugs on side of fridge and the 4 screws recessed in the fridge wall.  </w:t>
      </w:r>
    </w:p>
    <w:p w:rsidR="00A31C4D" w:rsidRPr="00A31C4D" w:rsidRDefault="00A31C4D">
      <w:pPr>
        <w:rPr>
          <w:rFonts w:ascii="Arial" w:hAnsi="Arial" w:cs="Arial"/>
        </w:rPr>
      </w:pPr>
      <w:r w:rsidRPr="00A31C4D">
        <w:rPr>
          <w:rFonts w:ascii="Arial" w:hAnsi="Arial" w:cs="Arial"/>
        </w:rPr>
        <w:t>Remove the 3 brown snap caps on the trim below the fridge, and the screws.</w:t>
      </w:r>
    </w:p>
    <w:p w:rsidR="00A31C4D" w:rsidRPr="00A31C4D" w:rsidRDefault="00A31C4D">
      <w:pPr>
        <w:rPr>
          <w:rFonts w:ascii="Arial" w:hAnsi="Arial" w:cs="Arial"/>
        </w:rPr>
      </w:pPr>
      <w:r w:rsidRPr="00A31C4D">
        <w:rPr>
          <w:rFonts w:ascii="Arial" w:hAnsi="Arial" w:cs="Arial"/>
        </w:rPr>
        <w:t>You may need to remove the trim around the fridge.</w:t>
      </w:r>
    </w:p>
    <w:p w:rsidR="00A31C4D" w:rsidRDefault="00822804">
      <w:pPr>
        <w:rPr>
          <w:rFonts w:ascii="Arial" w:hAnsi="Arial" w:cs="Arial"/>
        </w:rPr>
      </w:pPr>
      <w:r>
        <w:rPr>
          <w:rFonts w:ascii="Arial" w:hAnsi="Arial" w:cs="Arial"/>
        </w:rPr>
        <w:t>Disconnect the battery</w:t>
      </w: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r>
        <w:rPr>
          <w:rFonts w:ascii="Arial" w:hAnsi="Arial" w:cs="Arial"/>
        </w:rPr>
        <w:t>Remove the black and red 10 gauge wires</w:t>
      </w:r>
    </w:p>
    <w:p w:rsidR="00A31C4D" w:rsidRDefault="00A31C4D">
      <w:pPr>
        <w:rPr>
          <w:rFonts w:ascii="Arial" w:hAnsi="Arial" w:cs="Arial"/>
        </w:rPr>
      </w:pPr>
      <w:r>
        <w:rPr>
          <w:rFonts w:ascii="Arial" w:hAnsi="Arial" w:cs="Arial"/>
        </w:rPr>
        <w:t>Disconnect the propane line. (Make sure to use 2 wrenches)</w:t>
      </w:r>
    </w:p>
    <w:p w:rsidR="00A31C4D" w:rsidRDefault="00A31C4D">
      <w:pPr>
        <w:rPr>
          <w:rFonts w:ascii="Arial" w:hAnsi="Arial" w:cs="Arial"/>
        </w:rPr>
      </w:pPr>
      <w:r>
        <w:rPr>
          <w:rFonts w:ascii="Arial" w:hAnsi="Arial" w:cs="Arial"/>
        </w:rPr>
        <w:t>Unplug the 120V from the wall socket above and to the left.</w:t>
      </w: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p>
    <w:p w:rsidR="00A31C4D" w:rsidRDefault="00A31C4D">
      <w:pPr>
        <w:rPr>
          <w:rFonts w:ascii="Arial" w:hAnsi="Arial" w:cs="Arial"/>
        </w:rPr>
      </w:pPr>
      <w:r>
        <w:rPr>
          <w:rFonts w:ascii="Arial" w:hAnsi="Arial" w:cs="Arial"/>
          <w:noProof/>
        </w:rPr>
        <w:lastRenderedPageBreak/>
        <w:drawing>
          <wp:inline distT="0" distB="0" distL="0" distR="0">
            <wp:extent cx="3416300" cy="256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0751" cy="2565563"/>
                    </a:xfrm>
                    <a:prstGeom prst="rect">
                      <a:avLst/>
                    </a:prstGeom>
                  </pic:spPr>
                </pic:pic>
              </a:graphicData>
            </a:graphic>
          </wp:inline>
        </w:drawing>
      </w:r>
    </w:p>
    <w:p w:rsidR="00A31C4D" w:rsidRDefault="00A31C4D">
      <w:pPr>
        <w:rPr>
          <w:rFonts w:ascii="Arial" w:hAnsi="Arial" w:cs="Arial"/>
        </w:rPr>
      </w:pPr>
    </w:p>
    <w:p w:rsidR="00A31C4D" w:rsidRDefault="003B3B75">
      <w:pPr>
        <w:rPr>
          <w:rFonts w:ascii="Arial" w:hAnsi="Arial" w:cs="Arial"/>
        </w:rPr>
      </w:pPr>
      <w:r>
        <w:rPr>
          <w:rFonts w:ascii="Arial" w:hAnsi="Arial" w:cs="Arial"/>
          <w:noProof/>
        </w:rPr>
        <w:drawing>
          <wp:inline distT="0" distB="0" distL="0" distR="0">
            <wp:extent cx="3429000"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7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0578" cy="4574104"/>
                    </a:xfrm>
                    <a:prstGeom prst="rect">
                      <a:avLst/>
                    </a:prstGeom>
                  </pic:spPr>
                </pic:pic>
              </a:graphicData>
            </a:graphic>
          </wp:inline>
        </w:drawing>
      </w: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r>
        <w:rPr>
          <w:rFonts w:ascii="Arial" w:hAnsi="Arial" w:cs="Arial"/>
        </w:rPr>
        <w:t>Cover the fridge line and propane line with tape</w:t>
      </w: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r>
        <w:rPr>
          <w:rFonts w:ascii="Arial" w:hAnsi="Arial" w:cs="Arial"/>
        </w:rPr>
        <w:t>Mark 12” up from the fridge deck and 22” back from the front edge of the cabinet.  Attach a 1x1 across the bottom (approx. 4.5”) and one from the top of the bottom block up (approx. 36”)</w:t>
      </w:r>
    </w:p>
    <w:p w:rsidR="005D3878" w:rsidRDefault="005D3878" w:rsidP="005D3878">
      <w:pPr>
        <w:rPr>
          <w:rFonts w:ascii="Arial" w:hAnsi="Arial" w:cs="Arial"/>
        </w:rPr>
      </w:pPr>
    </w:p>
    <w:p w:rsidR="005D3878" w:rsidRDefault="005D3878" w:rsidP="005D3878">
      <w:pPr>
        <w:rPr>
          <w:rFonts w:ascii="Arial" w:hAnsi="Arial" w:cs="Arial"/>
        </w:rPr>
      </w:pPr>
      <w:r>
        <w:rPr>
          <w:rFonts w:ascii="Arial" w:hAnsi="Arial" w:cs="Arial"/>
        </w:rPr>
        <w:t xml:space="preserve">Watch for 120V wires.  Use wood glue for the main bond of the blocks to the wall.  Using brad nails or screws, anchor the lower blocks closest to each end of block.  Stay away from the middle of the block.  Attach the vertical block at the bottom end and at the top.  </w:t>
      </w: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p>
    <w:p w:rsidR="003B3B75" w:rsidRDefault="003B3B75">
      <w:pPr>
        <w:rPr>
          <w:rFonts w:ascii="Arial" w:hAnsi="Arial" w:cs="Arial"/>
        </w:rPr>
      </w:pPr>
      <w:r>
        <w:rPr>
          <w:rFonts w:ascii="Arial" w:hAnsi="Arial" w:cs="Arial"/>
          <w:noProof/>
        </w:rPr>
        <w:lastRenderedPageBreak/>
        <w:drawing>
          <wp:inline distT="0" distB="0" distL="0" distR="0">
            <wp:extent cx="3328988" cy="44386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2286" cy="4443048"/>
                    </a:xfrm>
                    <a:prstGeom prst="rect">
                      <a:avLst/>
                    </a:prstGeom>
                  </pic:spPr>
                </pic:pic>
              </a:graphicData>
            </a:graphic>
          </wp:inline>
        </w:drawing>
      </w:r>
    </w:p>
    <w:p w:rsidR="008F5542" w:rsidRDefault="008F5542">
      <w:pPr>
        <w:rPr>
          <w:rFonts w:ascii="Arial" w:hAnsi="Arial" w:cs="Arial"/>
        </w:rPr>
      </w:pPr>
      <w:r>
        <w:rPr>
          <w:rFonts w:ascii="Arial" w:hAnsi="Arial" w:cs="Arial"/>
          <w:noProof/>
        </w:rPr>
        <w:drawing>
          <wp:inline distT="0" distB="0" distL="0" distR="0">
            <wp:extent cx="3305175" cy="4406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5665" cy="4407553"/>
                    </a:xfrm>
                    <a:prstGeom prst="rect">
                      <a:avLst/>
                    </a:prstGeom>
                  </pic:spPr>
                </pic:pic>
              </a:graphicData>
            </a:graphic>
          </wp:inline>
        </w:drawing>
      </w: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5D3878" w:rsidRDefault="005D3878" w:rsidP="008F5542">
      <w:pPr>
        <w:rPr>
          <w:rFonts w:ascii="Arial" w:hAnsi="Arial" w:cs="Arial"/>
        </w:rPr>
      </w:pPr>
    </w:p>
    <w:p w:rsidR="005D3878" w:rsidRDefault="005D3878" w:rsidP="008F5542">
      <w:pPr>
        <w:rPr>
          <w:rFonts w:ascii="Arial" w:hAnsi="Arial" w:cs="Arial"/>
        </w:rPr>
      </w:pPr>
    </w:p>
    <w:p w:rsidR="005D3878" w:rsidRDefault="005D3878" w:rsidP="008F5542">
      <w:pPr>
        <w:rPr>
          <w:rFonts w:ascii="Arial" w:hAnsi="Arial" w:cs="Arial"/>
        </w:rPr>
      </w:pPr>
    </w:p>
    <w:p w:rsidR="008F5542" w:rsidRDefault="008F5542" w:rsidP="008F5542">
      <w:pPr>
        <w:rPr>
          <w:rFonts w:ascii="Arial" w:hAnsi="Arial" w:cs="Arial"/>
        </w:rPr>
      </w:pPr>
      <w:bookmarkStart w:id="0" w:name="_GoBack"/>
      <w:bookmarkEnd w:id="0"/>
      <w:r>
        <w:rPr>
          <w:rFonts w:ascii="Arial" w:hAnsi="Arial" w:cs="Arial"/>
        </w:rPr>
        <w:t>Install 1/8 panel with grain running vertically so it can flex into the cavity.  Panel should be approximately 23” x 38”.</w:t>
      </w:r>
    </w:p>
    <w:p w:rsidR="008F5542" w:rsidRDefault="008F5542">
      <w:pPr>
        <w:rPr>
          <w:rFonts w:ascii="Arial" w:hAnsi="Arial" w:cs="Arial"/>
        </w:rPr>
      </w:pPr>
    </w:p>
    <w:p w:rsidR="003B3B75" w:rsidRDefault="003B3B75">
      <w:pPr>
        <w:rPr>
          <w:rFonts w:ascii="Arial" w:hAnsi="Arial" w:cs="Arial"/>
        </w:rPr>
      </w:pPr>
      <w:r>
        <w:rPr>
          <w:rFonts w:ascii="Arial" w:hAnsi="Arial" w:cs="Arial"/>
          <w:noProof/>
        </w:rPr>
        <w:lastRenderedPageBreak/>
        <w:drawing>
          <wp:inline distT="0" distB="0" distL="0" distR="0">
            <wp:extent cx="3028950"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0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0933" cy="4041244"/>
                    </a:xfrm>
                    <a:prstGeom prst="rect">
                      <a:avLst/>
                    </a:prstGeom>
                  </pic:spPr>
                </pic:pic>
              </a:graphicData>
            </a:graphic>
          </wp:inline>
        </w:drawing>
      </w:r>
    </w:p>
    <w:p w:rsidR="003B3B75" w:rsidRDefault="003B3B75">
      <w:pPr>
        <w:rPr>
          <w:rFonts w:ascii="Arial" w:hAnsi="Arial" w:cs="Arial"/>
        </w:rPr>
      </w:pPr>
    </w:p>
    <w:p w:rsidR="003B3B75" w:rsidRDefault="008F5542">
      <w:pPr>
        <w:rPr>
          <w:rFonts w:ascii="Arial" w:hAnsi="Arial" w:cs="Arial"/>
        </w:rPr>
      </w:pPr>
      <w:r>
        <w:rPr>
          <w:rFonts w:ascii="Arial" w:hAnsi="Arial" w:cs="Arial"/>
          <w:noProof/>
        </w:rPr>
        <w:drawing>
          <wp:inline distT="0" distB="0" distL="0" distR="0" wp14:anchorId="36335CE9" wp14:editId="6B801D00">
            <wp:extent cx="3200400" cy="426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4267200"/>
                    </a:xfrm>
                    <a:prstGeom prst="rect">
                      <a:avLst/>
                    </a:prstGeom>
                  </pic:spPr>
                </pic:pic>
              </a:graphicData>
            </a:graphic>
          </wp:inline>
        </w:drawing>
      </w:r>
    </w:p>
    <w:p w:rsidR="003B3B75" w:rsidRDefault="003B3B75">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r>
        <w:rPr>
          <w:rFonts w:ascii="Arial" w:hAnsi="Arial" w:cs="Arial"/>
        </w:rPr>
        <w:t>Attach a 1x1 on the lower back side of the panel flush with the side blocks.  This is for attaching the lower cover plate.</w:t>
      </w: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noProof/>
        </w:rPr>
      </w:pPr>
    </w:p>
    <w:p w:rsidR="007930FF" w:rsidRDefault="007930FF">
      <w:pPr>
        <w:rPr>
          <w:rFonts w:ascii="Arial" w:hAnsi="Arial" w:cs="Arial"/>
        </w:rPr>
      </w:pPr>
    </w:p>
    <w:p w:rsidR="008F5542" w:rsidRDefault="008F5542">
      <w:pPr>
        <w:rPr>
          <w:rFonts w:ascii="Arial" w:hAnsi="Arial" w:cs="Arial"/>
        </w:rPr>
      </w:pPr>
    </w:p>
    <w:p w:rsidR="008F5542" w:rsidRDefault="008F5542" w:rsidP="008F5542">
      <w:pPr>
        <w:rPr>
          <w:rFonts w:ascii="Arial" w:hAnsi="Arial" w:cs="Arial"/>
        </w:rPr>
      </w:pPr>
      <w:r>
        <w:rPr>
          <w:rFonts w:ascii="Arial" w:hAnsi="Arial" w:cs="Arial"/>
        </w:rPr>
        <w:t>Install approx. 1.5” thick insulation on the sides</w:t>
      </w: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8F5542" w:rsidRDefault="008F5542">
      <w:pPr>
        <w:rPr>
          <w:rFonts w:ascii="Arial" w:hAnsi="Arial" w:cs="Arial"/>
        </w:rPr>
      </w:pPr>
    </w:p>
    <w:p w:rsidR="007930FF" w:rsidRDefault="007930FF">
      <w:pPr>
        <w:rPr>
          <w:rFonts w:ascii="Arial" w:hAnsi="Arial" w:cs="Arial"/>
        </w:rPr>
      </w:pPr>
      <w:r>
        <w:rPr>
          <w:rFonts w:ascii="Arial" w:hAnsi="Arial" w:cs="Arial"/>
          <w:noProof/>
        </w:rPr>
        <w:lastRenderedPageBreak/>
        <w:drawing>
          <wp:inline distT="0" distB="0" distL="0" distR="0">
            <wp:extent cx="34290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7930FF" w:rsidRDefault="008F5542">
      <w:pPr>
        <w:rPr>
          <w:rFonts w:ascii="Arial" w:hAnsi="Arial" w:cs="Arial"/>
        </w:rPr>
      </w:pPr>
      <w:r>
        <w:rPr>
          <w:rFonts w:ascii="Arial" w:hAnsi="Arial" w:cs="Arial"/>
          <w:noProof/>
        </w:rPr>
        <w:drawing>
          <wp:inline distT="0" distB="0" distL="0" distR="0" wp14:anchorId="75AE5446" wp14:editId="3BE3F5B6">
            <wp:extent cx="3419475" cy="256460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4737" cy="2568553"/>
                    </a:xfrm>
                    <a:prstGeom prst="rect">
                      <a:avLst/>
                    </a:prstGeom>
                  </pic:spPr>
                </pic:pic>
              </a:graphicData>
            </a:graphic>
          </wp:inline>
        </w:drawing>
      </w:r>
    </w:p>
    <w:p w:rsidR="007930FF" w:rsidRDefault="007930FF">
      <w:pPr>
        <w:rPr>
          <w:rFonts w:ascii="Arial" w:hAnsi="Arial" w:cs="Arial"/>
        </w:rPr>
      </w:pPr>
    </w:p>
    <w:p w:rsidR="007930FF" w:rsidRDefault="008F5542">
      <w:pPr>
        <w:rPr>
          <w:rFonts w:ascii="Arial" w:hAnsi="Arial" w:cs="Arial"/>
        </w:rPr>
      </w:pPr>
      <w:r>
        <w:rPr>
          <w:rFonts w:ascii="Arial" w:hAnsi="Arial" w:cs="Arial"/>
          <w:noProof/>
        </w:rPr>
        <w:drawing>
          <wp:inline distT="0" distB="0" distL="0" distR="0" wp14:anchorId="69D0E592" wp14:editId="0E03F5B2">
            <wp:extent cx="3429000" cy="2571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315" cy="2572736"/>
                    </a:xfrm>
                    <a:prstGeom prst="rect">
                      <a:avLst/>
                    </a:prstGeom>
                    <a:noFill/>
                  </pic:spPr>
                </pic:pic>
              </a:graphicData>
            </a:graphic>
          </wp:inline>
        </w:drawing>
      </w: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r>
        <w:rPr>
          <w:rFonts w:ascii="Arial" w:hAnsi="Arial" w:cs="Arial"/>
        </w:rPr>
        <w:t>There is more room on the top of the fridge so 3” thick will fit.</w:t>
      </w:r>
    </w:p>
    <w:p w:rsidR="007930FF" w:rsidRDefault="007930FF">
      <w:pPr>
        <w:rPr>
          <w:rFonts w:ascii="Arial" w:hAnsi="Arial" w:cs="Arial"/>
        </w:rPr>
      </w:pPr>
      <w:r>
        <w:rPr>
          <w:rFonts w:ascii="Arial" w:hAnsi="Arial" w:cs="Arial"/>
        </w:rPr>
        <w:t xml:space="preserve">Carefully slide fridge back into position, making sure the wires are free at the rear. </w:t>
      </w: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7930FF">
      <w:pPr>
        <w:rPr>
          <w:rFonts w:ascii="Arial" w:hAnsi="Arial" w:cs="Arial"/>
        </w:rPr>
      </w:pPr>
    </w:p>
    <w:p w:rsidR="007930FF" w:rsidRDefault="00822804">
      <w:pPr>
        <w:rPr>
          <w:rFonts w:ascii="Arial" w:hAnsi="Arial" w:cs="Arial"/>
        </w:rPr>
      </w:pPr>
      <w:r>
        <w:rPr>
          <w:rFonts w:ascii="Arial" w:hAnsi="Arial" w:cs="Arial"/>
        </w:rPr>
        <w:t>This picture is looking up at the bottom of the baffle.</w:t>
      </w:r>
    </w:p>
    <w:p w:rsidR="007930FF" w:rsidRDefault="00822804">
      <w:pPr>
        <w:rPr>
          <w:rFonts w:ascii="Arial" w:hAnsi="Arial" w:cs="Arial"/>
        </w:rPr>
      </w:pPr>
      <w:r>
        <w:rPr>
          <w:rFonts w:ascii="Arial" w:hAnsi="Arial" w:cs="Arial"/>
        </w:rPr>
        <w:t>Plug 120V cord into outlet, then install a</w:t>
      </w:r>
      <w:r w:rsidR="007930FF">
        <w:rPr>
          <w:rFonts w:ascii="Arial" w:hAnsi="Arial" w:cs="Arial"/>
        </w:rPr>
        <w:t xml:space="preserve"> piece of paneling </w:t>
      </w:r>
      <w:r>
        <w:rPr>
          <w:rFonts w:ascii="Arial" w:hAnsi="Arial" w:cs="Arial"/>
        </w:rPr>
        <w:t xml:space="preserve">approx. 23 x 4.5 and screw into place with screws.  </w:t>
      </w:r>
    </w:p>
    <w:p w:rsidR="00822804" w:rsidRDefault="00822804">
      <w:pPr>
        <w:rPr>
          <w:rFonts w:ascii="Arial" w:hAnsi="Arial" w:cs="Arial"/>
        </w:rPr>
      </w:pPr>
    </w:p>
    <w:p w:rsidR="00822804" w:rsidRDefault="00822804">
      <w:pPr>
        <w:rPr>
          <w:rFonts w:ascii="Arial" w:hAnsi="Arial" w:cs="Arial"/>
        </w:rPr>
      </w:pPr>
    </w:p>
    <w:p w:rsidR="00822804" w:rsidRDefault="00822804">
      <w:pPr>
        <w:rPr>
          <w:rFonts w:ascii="Arial" w:hAnsi="Arial" w:cs="Arial"/>
        </w:rPr>
      </w:pPr>
    </w:p>
    <w:p w:rsidR="00822804" w:rsidRDefault="00822804">
      <w:pPr>
        <w:rPr>
          <w:rFonts w:ascii="Arial" w:hAnsi="Arial" w:cs="Arial"/>
        </w:rPr>
      </w:pPr>
    </w:p>
    <w:p w:rsidR="00822804" w:rsidRDefault="00822804">
      <w:pPr>
        <w:rPr>
          <w:rFonts w:ascii="Arial" w:hAnsi="Arial" w:cs="Arial"/>
        </w:rPr>
      </w:pPr>
    </w:p>
    <w:p w:rsidR="00822804" w:rsidRDefault="00822804">
      <w:pPr>
        <w:rPr>
          <w:rFonts w:ascii="Arial" w:hAnsi="Arial" w:cs="Arial"/>
        </w:rPr>
      </w:pPr>
    </w:p>
    <w:p w:rsidR="00822804" w:rsidRDefault="00822804">
      <w:pPr>
        <w:rPr>
          <w:rFonts w:ascii="Arial" w:hAnsi="Arial" w:cs="Arial"/>
        </w:rPr>
      </w:pPr>
    </w:p>
    <w:p w:rsidR="00822804" w:rsidRDefault="00822804">
      <w:pPr>
        <w:rPr>
          <w:rFonts w:ascii="Arial" w:hAnsi="Arial" w:cs="Arial"/>
        </w:rPr>
      </w:pPr>
    </w:p>
    <w:p w:rsidR="00822804" w:rsidRDefault="00822804">
      <w:pPr>
        <w:rPr>
          <w:rFonts w:ascii="Arial" w:hAnsi="Arial" w:cs="Arial"/>
        </w:rPr>
      </w:pPr>
      <w:r>
        <w:rPr>
          <w:rFonts w:ascii="Arial" w:hAnsi="Arial" w:cs="Arial"/>
        </w:rPr>
        <w:t xml:space="preserve">Reconnect 12V and propane line.  Test propane line for leak with soapy water. </w:t>
      </w:r>
    </w:p>
    <w:p w:rsidR="007930FF" w:rsidRPr="00A31C4D" w:rsidRDefault="00822804">
      <w:pPr>
        <w:rPr>
          <w:rFonts w:ascii="Arial" w:hAnsi="Arial" w:cs="Arial"/>
        </w:rPr>
      </w:pPr>
      <w:r>
        <w:rPr>
          <w:rFonts w:ascii="Arial" w:hAnsi="Arial" w:cs="Arial"/>
        </w:rPr>
        <w:t>Reinstall interior screws and trim.</w:t>
      </w:r>
    </w:p>
    <w:sectPr w:rsidR="007930FF" w:rsidRPr="00A31C4D" w:rsidSect="003B3B75">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C4D"/>
    <w:rsid w:val="00372AD0"/>
    <w:rsid w:val="003B3B75"/>
    <w:rsid w:val="005D3878"/>
    <w:rsid w:val="007930FF"/>
    <w:rsid w:val="00822804"/>
    <w:rsid w:val="008F5542"/>
    <w:rsid w:val="00A31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F9F6AA4-B25B-44CF-BE03-A81D5CDE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Reace Harmatuik</dc:creator>
  <cp:keywords/>
  <dc:description/>
  <cp:lastModifiedBy>Reace Harmatuik</cp:lastModifiedBy>
  <cp:revision>1</cp:revision>
  <dcterms:created xsi:type="dcterms:W3CDTF">2014-07-15T03:47:00Z</dcterms:created>
  <dcterms:modified xsi:type="dcterms:W3CDTF">2014-07-15T04:41:00Z</dcterms:modified>
</cp:coreProperties>
</file>